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B8EC" w14:textId="0F325E09" w:rsidR="004730CC" w:rsidRPr="004730CC" w:rsidRDefault="004730CC" w:rsidP="0047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14:paraId="08FC8B25" w14:textId="73FCF74B" w:rsidR="004730CC" w:rsidRDefault="004730CC" w:rsidP="0047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F56266">
        <w:rPr>
          <w:noProof/>
        </w:rPr>
        <w:drawing>
          <wp:inline distT="0" distB="0" distL="0" distR="0" wp14:anchorId="5FB8AA63" wp14:editId="3412BBBD">
            <wp:extent cx="1168400" cy="1092200"/>
            <wp:effectExtent l="0" t="0" r="0" b="0"/>
            <wp:docPr id="1" name="Picture 4" descr="A picture containing animal, cora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61029C-39DC-49E9-9D26-A31EA6CBF3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animal, coral&#10;&#10;Description automatically generated">
                      <a:extLst>
                        <a:ext uri="{FF2B5EF4-FFF2-40B4-BE49-F238E27FC236}">
                          <a16:creationId xmlns:a16="http://schemas.microsoft.com/office/drawing/2014/main" id="{B861029C-39DC-49E9-9D26-A31EA6CBF3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360" cy="11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3C44" w14:textId="2DBE63B8" w:rsidR="004730CC" w:rsidRPr="00631C19" w:rsidRDefault="005F316D" w:rsidP="0047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631C19">
        <w:rPr>
          <w:rFonts w:ascii="Arial" w:eastAsia="Times New Roman" w:hAnsi="Arial" w:cs="Arial"/>
          <w:b/>
          <w:bCs/>
          <w:color w:val="222222"/>
          <w:sz w:val="28"/>
          <w:szCs w:val="28"/>
        </w:rPr>
        <w:t>Communications and Marketing</w:t>
      </w:r>
      <w:r w:rsidR="004730CC" w:rsidRPr="00631C19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Internship/Scholarship </w:t>
      </w:r>
    </w:p>
    <w:p w14:paraId="77FCC4A2" w14:textId="77777777" w:rsidR="004730CC" w:rsidRPr="00F56266" w:rsidRDefault="004730CC" w:rsidP="0047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631C19">
        <w:rPr>
          <w:rFonts w:ascii="Arial" w:eastAsia="Times New Roman" w:hAnsi="Arial" w:cs="Arial"/>
          <w:b/>
          <w:bCs/>
          <w:color w:val="222222"/>
          <w:sz w:val="28"/>
          <w:szCs w:val="28"/>
        </w:rPr>
        <w:t>with a Community Service Oriented Nonprofit</w:t>
      </w:r>
      <w:r w:rsidRPr="00F56266">
        <w:rPr>
          <w:rFonts w:ascii="Arial" w:eastAsia="Times New Roman" w:hAnsi="Arial" w:cs="Arial"/>
          <w:b/>
          <w:bCs/>
          <w:color w:val="222222"/>
          <w:sz w:val="32"/>
          <w:szCs w:val="32"/>
        </w:rPr>
        <w:t>*</w:t>
      </w:r>
    </w:p>
    <w:p w14:paraId="0AB5C338" w14:textId="77777777" w:rsidR="004730CC" w:rsidRPr="00F56266" w:rsidRDefault="004730CC" w:rsidP="004730CC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  <w:r w:rsidRPr="00F56266">
        <w:rPr>
          <w:noProof/>
        </w:rPr>
        <w:t xml:space="preserve"> </w:t>
      </w:r>
    </w:p>
    <w:p w14:paraId="7A0F03B9" w14:textId="77777777" w:rsidR="004730CC" w:rsidRPr="00F56266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56266">
        <w:rPr>
          <w:rFonts w:ascii="Arial" w:eastAsia="Times New Roman" w:hAnsi="Arial" w:cs="Arial"/>
          <w:sz w:val="21"/>
          <w:szCs w:val="21"/>
        </w:rPr>
        <w:t xml:space="preserve">Are you an undergraduate student or graduate looking to build skills and experience in nonprofit communications through a </w:t>
      </w:r>
      <w:r w:rsidRPr="00F56266">
        <w:rPr>
          <w:rFonts w:ascii="Arial" w:eastAsia="Times New Roman" w:hAnsi="Arial" w:cs="Arial"/>
          <w:b/>
          <w:bCs/>
          <w:sz w:val="21"/>
          <w:szCs w:val="21"/>
        </w:rPr>
        <w:t>PAID</w:t>
      </w:r>
      <w:r w:rsidRPr="00F56266">
        <w:rPr>
          <w:rFonts w:ascii="Arial" w:eastAsia="Times New Roman" w:hAnsi="Arial" w:cs="Arial"/>
          <w:sz w:val="21"/>
          <w:szCs w:val="21"/>
        </w:rPr>
        <w:t xml:space="preserve"> internship that includes a scholarship and possibly college credit**? </w:t>
      </w:r>
    </w:p>
    <w:p w14:paraId="294A8154" w14:textId="77777777" w:rsidR="004730CC" w:rsidRPr="00F56266" w:rsidRDefault="004730CC" w:rsidP="004730CC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21"/>
          <w:szCs w:val="21"/>
        </w:rPr>
      </w:pPr>
      <w:r w:rsidRPr="00F56266">
        <w:rPr>
          <w:rFonts w:ascii="Arial" w:eastAsia="Times New Roman" w:hAnsi="Arial" w:cs="Arial"/>
          <w:sz w:val="21"/>
          <w:szCs w:val="21"/>
        </w:rPr>
        <w:t xml:space="preserve">The </w:t>
      </w:r>
      <w:r w:rsidRPr="00F56266">
        <w:rPr>
          <w:rFonts w:ascii="Arial" w:eastAsia="Times New Roman" w:hAnsi="Arial" w:cs="Arial"/>
          <w:b/>
          <w:bCs/>
          <w:sz w:val="21"/>
          <w:szCs w:val="21"/>
        </w:rPr>
        <w:t>Nathaniel H. Pickett II Foundation</w:t>
      </w:r>
      <w:r w:rsidRPr="00F56266">
        <w:t xml:space="preserve"> (</w:t>
      </w:r>
      <w:r w:rsidRPr="00F56266">
        <w:rPr>
          <w:rFonts w:ascii="Arial" w:eastAsia="Times New Roman" w:hAnsi="Arial" w:cs="Arial"/>
          <w:b/>
          <w:bCs/>
          <w:sz w:val="21"/>
          <w:szCs w:val="21"/>
        </w:rPr>
        <w:t>NHPIIF)</w:t>
      </w:r>
      <w:r w:rsidRPr="00F56266">
        <w:rPr>
          <w:rFonts w:ascii="Arial" w:eastAsia="Times New Roman" w:hAnsi="Arial" w:cs="Arial"/>
          <w:sz w:val="21"/>
          <w:szCs w:val="21"/>
        </w:rPr>
        <w:t xml:space="preserve"> is a non-partisan social justice and community service-based nonprofit. The foundation was founded by Ms. Dominic Archibald whose Son, Nathaniel “Nate” H. Pickett II was killed by a Sheriff’s Deputy in San Bernardino, CA in 2015. Nate was not armed and had not commit a crime. These facts were highlighted in a 2018 civil trial. Thousands are killed and/or assaulted annually </w:t>
      </w:r>
      <w:proofErr w:type="gramStart"/>
      <w:r w:rsidRPr="00F56266">
        <w:rPr>
          <w:rFonts w:ascii="Arial" w:eastAsia="Times New Roman" w:hAnsi="Arial" w:cs="Arial"/>
          <w:sz w:val="21"/>
          <w:szCs w:val="21"/>
        </w:rPr>
        <w:t>as a result of</w:t>
      </w:r>
      <w:proofErr w:type="gramEnd"/>
      <w:r w:rsidRPr="00F56266">
        <w:rPr>
          <w:rFonts w:ascii="Arial" w:eastAsia="Times New Roman" w:hAnsi="Arial" w:cs="Arial"/>
          <w:sz w:val="21"/>
          <w:szCs w:val="21"/>
        </w:rPr>
        <w:t xml:space="preserve"> law enforcement and community violence. We want you to join NHPII in the fight for social justice.</w:t>
      </w:r>
    </w:p>
    <w:p w14:paraId="2A503E25" w14:textId="77777777" w:rsidR="004730CC" w:rsidRPr="00F56266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03B8DD4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>Are you a</w:t>
      </w:r>
      <w:r>
        <w:rPr>
          <w:rFonts w:ascii="Arial" w:eastAsia="Times New Roman" w:hAnsi="Arial" w:cs="Arial"/>
          <w:sz w:val="21"/>
          <w:szCs w:val="21"/>
        </w:rPr>
        <w:t>n</w:t>
      </w:r>
      <w:r w:rsidRPr="00C74EB5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under</w:t>
      </w:r>
      <w:r w:rsidRPr="00C74EB5">
        <w:rPr>
          <w:rFonts w:ascii="Arial" w:eastAsia="Times New Roman" w:hAnsi="Arial" w:cs="Arial"/>
          <w:sz w:val="21"/>
          <w:szCs w:val="21"/>
        </w:rPr>
        <w:t xml:space="preserve">graduate student or graduate looking to build skills and experience in nonprofit communications through a </w:t>
      </w:r>
      <w:r w:rsidRPr="00C74EB5">
        <w:rPr>
          <w:rFonts w:ascii="Arial" w:eastAsia="Times New Roman" w:hAnsi="Arial" w:cs="Arial"/>
          <w:b/>
          <w:bCs/>
          <w:sz w:val="21"/>
          <w:szCs w:val="21"/>
        </w:rPr>
        <w:t>PAID</w:t>
      </w:r>
      <w:r w:rsidRPr="00C74EB5">
        <w:rPr>
          <w:rFonts w:ascii="Arial" w:eastAsia="Times New Roman" w:hAnsi="Arial" w:cs="Arial"/>
          <w:sz w:val="21"/>
          <w:szCs w:val="21"/>
        </w:rPr>
        <w:t xml:space="preserve"> internship? </w:t>
      </w:r>
    </w:p>
    <w:p w14:paraId="63642C5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504D98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>You</w:t>
      </w:r>
      <w:r>
        <w:rPr>
          <w:rFonts w:ascii="Arial" w:eastAsia="Times New Roman" w:hAnsi="Arial" w:cs="Arial"/>
          <w:sz w:val="21"/>
          <w:szCs w:val="21"/>
        </w:rPr>
        <w:t xml:space="preserve"> will</w:t>
      </w:r>
      <w:r w:rsidRPr="00C74EB5">
        <w:rPr>
          <w:rFonts w:ascii="Arial" w:eastAsia="Times New Roman" w:hAnsi="Arial" w:cs="Arial"/>
          <w:sz w:val="21"/>
          <w:szCs w:val="21"/>
        </w:rPr>
        <w:t xml:space="preserve"> gain hands-on experience in the day-to-day planning and execution of a nonprofit’s communications programming, such as writing blog posts, email marketing, design, social media, media outreach and more. </w:t>
      </w:r>
    </w:p>
    <w:p w14:paraId="7618AE3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9CC56A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>We</w:t>
      </w:r>
      <w:r>
        <w:rPr>
          <w:rFonts w:ascii="Arial" w:eastAsia="Times New Roman" w:hAnsi="Arial" w:cs="Arial"/>
          <w:sz w:val="21"/>
          <w:szCs w:val="21"/>
        </w:rPr>
        <w:t xml:space="preserve"> would</w:t>
      </w:r>
      <w:r w:rsidRPr="00C74EB5">
        <w:rPr>
          <w:rFonts w:ascii="Arial" w:eastAsia="Times New Roman" w:hAnsi="Arial" w:cs="Arial"/>
          <w:sz w:val="21"/>
          <w:szCs w:val="21"/>
        </w:rPr>
        <w:t xml:space="preserve"> love to meet you to find out more about you and your awesome skills, and to see if our small organization, diverse team and culture is a good match. </w:t>
      </w:r>
    </w:p>
    <w:p w14:paraId="2F24428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D18AEAD" w14:textId="77777777" w:rsidR="004730CC" w:rsidRPr="009C585E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C74EB5">
        <w:rPr>
          <w:rFonts w:ascii="Arial" w:eastAsia="Times New Roman" w:hAnsi="Arial" w:cs="Arial"/>
          <w:b/>
          <w:bCs/>
          <w:sz w:val="21"/>
          <w:szCs w:val="21"/>
        </w:rPr>
        <w:t xml:space="preserve">Areas of Learning and Responsibilities </w:t>
      </w:r>
    </w:p>
    <w:p w14:paraId="56F1EBD4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9F0FAB6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Email Marketing </w:t>
      </w:r>
    </w:p>
    <w:p w14:paraId="4CCED1A9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Create monthly e-newsletters, announcements and other email messages sent to our electronic mailing lists </w:t>
      </w:r>
    </w:p>
    <w:p w14:paraId="354E2D6B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Manage mailing lists. </w:t>
      </w:r>
    </w:p>
    <w:p w14:paraId="5EB355FE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Social Media </w:t>
      </w:r>
    </w:p>
    <w:p w14:paraId="20F6D2AF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Track, update and analyze social media statistics. </w:t>
      </w:r>
    </w:p>
    <w:p w14:paraId="37FD3C2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Draft social media images and posts as needed. </w:t>
      </w:r>
    </w:p>
    <w:p w14:paraId="08F9369B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BB07FA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Website </w:t>
      </w:r>
    </w:p>
    <w:p w14:paraId="1D1DC4A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Update </w:t>
      </w:r>
      <w:r w:rsidRPr="009C585E">
        <w:rPr>
          <w:rFonts w:ascii="Arial" w:eastAsia="Times New Roman" w:hAnsi="Arial" w:cs="Arial"/>
          <w:sz w:val="21"/>
          <w:szCs w:val="21"/>
        </w:rPr>
        <w:t>nhp2foundationorg.squarespace.com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4EB5">
        <w:rPr>
          <w:rFonts w:ascii="Arial" w:eastAsia="Times New Roman" w:hAnsi="Arial" w:cs="Arial"/>
          <w:sz w:val="21"/>
          <w:szCs w:val="21"/>
        </w:rPr>
        <w:t xml:space="preserve">as needed for media mentions, new reports, monthly polls and other types of content. </w:t>
      </w:r>
    </w:p>
    <w:p w14:paraId="1A0DB068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Track, update and analyze monthly website statistics. </w:t>
      </w:r>
    </w:p>
    <w:p w14:paraId="1A353DAE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78C0306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Blog </w:t>
      </w:r>
    </w:p>
    <w:p w14:paraId="215CA33F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Write blog posts. </w:t>
      </w:r>
    </w:p>
    <w:p w14:paraId="79EF65D9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Create social images for blog posts as needed. </w:t>
      </w:r>
    </w:p>
    <w:p w14:paraId="70233E59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Assist in sourcing and publishing staff and guest blog posts. </w:t>
      </w:r>
    </w:p>
    <w:p w14:paraId="131BDA97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C98F827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lastRenderedPageBreak/>
        <w:t xml:space="preserve">Media </w:t>
      </w:r>
    </w:p>
    <w:p w14:paraId="4374D6E5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Track media mentions. </w:t>
      </w:r>
    </w:p>
    <w:p w14:paraId="7464EA3A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Create and maintain media lists. </w:t>
      </w:r>
    </w:p>
    <w:p w14:paraId="5E7AA782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2790A68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Database </w:t>
      </w:r>
    </w:p>
    <w:p w14:paraId="18910C01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Update mailing lists and contact information as needed. </w:t>
      </w:r>
    </w:p>
    <w:p w14:paraId="0F863C23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Manage automated workflows as needed. </w:t>
      </w:r>
    </w:p>
    <w:p w14:paraId="2BBDBFEA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9784C8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Administrative </w:t>
      </w:r>
    </w:p>
    <w:p w14:paraId="071B91D6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Assist in record keeping and coordinating with communications vendors. </w:t>
      </w:r>
    </w:p>
    <w:p w14:paraId="47B66F38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Assist in developing </w:t>
      </w:r>
      <w:r w:rsidRPr="00661E03">
        <w:rPr>
          <w:rFonts w:ascii="Arial" w:eastAsia="Times New Roman" w:hAnsi="Arial" w:cs="Arial"/>
          <w:sz w:val="21"/>
          <w:szCs w:val="21"/>
        </w:rPr>
        <w:t xml:space="preserve">PowerPoint </w:t>
      </w:r>
      <w:r w:rsidRPr="00C74EB5">
        <w:rPr>
          <w:rFonts w:ascii="Arial" w:eastAsia="Times New Roman" w:hAnsi="Arial" w:cs="Arial"/>
          <w:sz w:val="21"/>
          <w:szCs w:val="21"/>
        </w:rPr>
        <w:t xml:space="preserve">presentation slides as needed. </w:t>
      </w:r>
    </w:p>
    <w:p w14:paraId="3CD5A53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B2F0737" w14:textId="77777777" w:rsidR="004730CC" w:rsidRPr="009C585E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C74EB5">
        <w:rPr>
          <w:rFonts w:ascii="Arial" w:eastAsia="Times New Roman" w:hAnsi="Arial" w:cs="Arial"/>
          <w:b/>
          <w:bCs/>
          <w:sz w:val="21"/>
          <w:szCs w:val="21"/>
        </w:rPr>
        <w:t xml:space="preserve">Skills and Experience </w:t>
      </w:r>
    </w:p>
    <w:p w14:paraId="0634AE96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E1A6FA8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Required: </w:t>
      </w:r>
    </w:p>
    <w:p w14:paraId="473A5E97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Excellent written and verbal communication skills, with the ability to distill and convey information clearly and concisely. </w:t>
      </w:r>
    </w:p>
    <w:p w14:paraId="254BA98A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Detail-oriented with a can-do, roll-up-your-sleeves attitude. </w:t>
      </w:r>
    </w:p>
    <w:p w14:paraId="62B3CF13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Excellent time management and organization skills, yet comfortable with priority changes. </w:t>
      </w:r>
    </w:p>
    <w:p w14:paraId="271BF1BB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Has a passion for social justice. </w:t>
      </w:r>
    </w:p>
    <w:p w14:paraId="7615670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High level of professionalism and outstanding work ethic. </w:t>
      </w:r>
    </w:p>
    <w:p w14:paraId="2E1D6390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88148D4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Ideal: </w:t>
      </w:r>
    </w:p>
    <w:p w14:paraId="7493028B" w14:textId="77777777" w:rsidR="004730CC" w:rsidRPr="00F56266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74EB5">
        <w:rPr>
          <w:rFonts w:ascii="Arial" w:eastAsia="Times New Roman" w:hAnsi="Arial" w:cs="Arial"/>
          <w:sz w:val="21"/>
          <w:szCs w:val="21"/>
        </w:rPr>
        <w:t xml:space="preserve">• </w:t>
      </w:r>
      <w:r>
        <w:rPr>
          <w:rFonts w:ascii="Arial" w:eastAsia="Times New Roman" w:hAnsi="Arial" w:cs="Arial"/>
          <w:sz w:val="21"/>
          <w:szCs w:val="21"/>
        </w:rPr>
        <w:t>U</w:t>
      </w:r>
      <w:r w:rsidRPr="009C585E">
        <w:rPr>
          <w:rFonts w:ascii="Arial" w:eastAsia="Times New Roman" w:hAnsi="Arial" w:cs="Arial"/>
          <w:sz w:val="21"/>
          <w:szCs w:val="21"/>
        </w:rPr>
        <w:t xml:space="preserve">ndergraduate student or graduate </w:t>
      </w:r>
      <w:r w:rsidRPr="00C74EB5">
        <w:rPr>
          <w:rFonts w:ascii="Arial" w:eastAsia="Times New Roman" w:hAnsi="Arial" w:cs="Arial"/>
          <w:sz w:val="21"/>
          <w:szCs w:val="21"/>
        </w:rPr>
        <w:t xml:space="preserve">student with a background in PR, Communications, Marketing, Journalism or Graphic </w:t>
      </w:r>
      <w:r>
        <w:rPr>
          <w:rFonts w:ascii="Arial" w:eastAsia="Times New Roman" w:hAnsi="Arial" w:cs="Arial"/>
          <w:sz w:val="21"/>
          <w:szCs w:val="21"/>
        </w:rPr>
        <w:t xml:space="preserve">Arts. </w:t>
      </w:r>
      <w:r w:rsidRPr="00F56266">
        <w:rPr>
          <w:rFonts w:ascii="Arial" w:eastAsia="Times New Roman" w:hAnsi="Arial" w:cs="Arial"/>
          <w:sz w:val="21"/>
          <w:szCs w:val="21"/>
        </w:rPr>
        <w:t xml:space="preserve">However, other majors will be considered. </w:t>
      </w:r>
      <w:bookmarkStart w:id="0" w:name="_Hlk157592626"/>
      <w:r w:rsidRPr="00F56266">
        <w:rPr>
          <w:rFonts w:ascii="Arial" w:eastAsia="Times New Roman" w:hAnsi="Arial" w:cs="Arial"/>
          <w:sz w:val="21"/>
          <w:szCs w:val="21"/>
        </w:rPr>
        <w:t xml:space="preserve">GPA </w:t>
      </w:r>
      <w:r>
        <w:rPr>
          <w:rFonts w:ascii="Arial" w:eastAsia="Times New Roman" w:hAnsi="Arial" w:cs="Arial"/>
          <w:sz w:val="21"/>
          <w:szCs w:val="21"/>
        </w:rPr>
        <w:t>2.95</w:t>
      </w:r>
      <w:r w:rsidRPr="00F56266">
        <w:rPr>
          <w:rFonts w:ascii="Arial" w:eastAsia="Times New Roman" w:hAnsi="Arial" w:cs="Arial"/>
          <w:sz w:val="21"/>
          <w:szCs w:val="21"/>
        </w:rPr>
        <w:t xml:space="preserve"> or higher.</w:t>
      </w:r>
    </w:p>
    <w:bookmarkEnd w:id="0"/>
    <w:p w14:paraId="5A437E1E" w14:textId="77777777" w:rsidR="00D324F5" w:rsidRDefault="00D324F5" w:rsidP="00D324F5">
      <w:pPr>
        <w:spacing w:after="0"/>
        <w:rPr>
          <w:rFonts w:ascii="Arial" w:eastAsia="Arial" w:hAnsi="Arial" w:cs="Arial"/>
          <w:b/>
          <w:color w:val="000000"/>
          <w:kern w:val="2"/>
          <w:sz w:val="21"/>
          <w:szCs w:val="21"/>
          <w14:ligatures w14:val="standardContextual"/>
        </w:rPr>
      </w:pPr>
    </w:p>
    <w:p w14:paraId="218606B0" w14:textId="7E889EDD" w:rsidR="00D324F5" w:rsidRPr="00D324F5" w:rsidRDefault="00D324F5" w:rsidP="00D324F5">
      <w:pPr>
        <w:spacing w:after="0"/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</w:pPr>
      <w:r w:rsidRPr="00D324F5">
        <w:rPr>
          <w:rFonts w:ascii="Arial" w:eastAsia="Arial" w:hAnsi="Arial" w:cs="Arial"/>
          <w:b/>
          <w:color w:val="000000"/>
          <w:kern w:val="2"/>
          <w:sz w:val="21"/>
          <w:szCs w:val="21"/>
          <w14:ligatures w14:val="standardContextual"/>
        </w:rPr>
        <w:t xml:space="preserve">Hours and Stipend:  </w:t>
      </w:r>
    </w:p>
    <w:p w14:paraId="2DBB5173" w14:textId="3DB9F6E3" w:rsidR="00D324F5" w:rsidRPr="00D324F5" w:rsidRDefault="00D324F5" w:rsidP="00D324F5">
      <w:pPr>
        <w:spacing w:after="0" w:line="241" w:lineRule="auto"/>
        <w:ind w:left="-5" w:hanging="10"/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</w:pPr>
      <w:r w:rsidRPr="00D324F5"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  <w:t xml:space="preserve">Virtual meeting attendance is expected however, production hours are flexible. Success is based on project completion. Compensation is $350 for 20-25hrs per month. Students enrolled in a college, university or paid private high school will receive an additional $100 in scholarship funds paid directly to the school (over 10 months). Interns may negotiate school credit on a case-by-case basis. </w:t>
      </w:r>
      <w:r w:rsidRPr="00D324F5">
        <w:rPr>
          <w:rFonts w:ascii="Arial" w:eastAsia="Arial" w:hAnsi="Arial" w:cs="Arial"/>
          <w:i/>
          <w:color w:val="000000"/>
          <w:kern w:val="2"/>
          <w:sz w:val="21"/>
          <w:szCs w:val="21"/>
          <w:u w:val="single" w:color="000000"/>
          <w14:ligatures w14:val="standardContextual"/>
        </w:rPr>
        <w:t>This position also includes paid travel opportunities and may include other professional courses</w:t>
      </w:r>
      <w:r w:rsidRPr="00D324F5">
        <w:rPr>
          <w:rFonts w:ascii="Arial" w:eastAsia="Arial" w:hAnsi="Arial" w:cs="Arial"/>
          <w:i/>
          <w:color w:val="000000"/>
          <w:kern w:val="2"/>
          <w:sz w:val="21"/>
          <w:szCs w:val="21"/>
          <w14:ligatures w14:val="standardContextual"/>
        </w:rPr>
        <w:t xml:space="preserve"> </w:t>
      </w:r>
      <w:r w:rsidRPr="00D324F5">
        <w:rPr>
          <w:rFonts w:ascii="Arial" w:eastAsia="Arial" w:hAnsi="Arial" w:cs="Arial"/>
          <w:i/>
          <w:color w:val="000000"/>
          <w:kern w:val="2"/>
          <w:sz w:val="21"/>
          <w:szCs w:val="21"/>
          <w:u w:val="single" w:color="000000"/>
          <w14:ligatures w14:val="standardContextual"/>
        </w:rPr>
        <w:t>as a benefit.</w:t>
      </w:r>
      <w:r w:rsidRPr="00D324F5"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  <w:t xml:space="preserve"> </w:t>
      </w:r>
    </w:p>
    <w:p w14:paraId="06307582" w14:textId="77777777" w:rsidR="00D324F5" w:rsidRPr="00D324F5" w:rsidRDefault="00D324F5" w:rsidP="00D324F5">
      <w:pPr>
        <w:spacing w:after="0"/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</w:pPr>
      <w:r w:rsidRPr="00D324F5"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  <w:t xml:space="preserve">  </w:t>
      </w:r>
    </w:p>
    <w:p w14:paraId="0C18AFB5" w14:textId="77777777" w:rsidR="00D324F5" w:rsidRPr="00D324F5" w:rsidRDefault="00D324F5" w:rsidP="00D324F5">
      <w:pPr>
        <w:spacing w:after="0"/>
        <w:ind w:left="-5" w:hanging="10"/>
        <w:rPr>
          <w:rFonts w:ascii="Arial" w:eastAsia="Arial" w:hAnsi="Arial" w:cs="Arial"/>
          <w:color w:val="000000"/>
          <w:kern w:val="2"/>
          <w:sz w:val="21"/>
          <w:szCs w:val="21"/>
          <w14:ligatures w14:val="standardContextual"/>
        </w:rPr>
      </w:pPr>
      <w:r w:rsidRPr="00D324F5">
        <w:rPr>
          <w:rFonts w:ascii="Arial" w:eastAsia="Arial" w:hAnsi="Arial" w:cs="Arial"/>
          <w:b/>
          <w:color w:val="000000"/>
          <w:kern w:val="2"/>
          <w:sz w:val="21"/>
          <w:szCs w:val="21"/>
          <w14:ligatures w14:val="standardContextual"/>
        </w:rPr>
        <w:t xml:space="preserve">Application Process:  </w:t>
      </w:r>
    </w:p>
    <w:p w14:paraId="2A195E10" w14:textId="77777777" w:rsidR="00D324F5" w:rsidRPr="00D324F5" w:rsidRDefault="00D324F5" w:rsidP="00D324F5">
      <w:pPr>
        <w:spacing w:after="4" w:line="249" w:lineRule="auto"/>
        <w:ind w:left="-5" w:hanging="10"/>
        <w:rPr>
          <w:rFonts w:ascii="Arial" w:eastAsia="Arial" w:hAnsi="Arial" w:cs="Arial"/>
          <w:color w:val="000000"/>
          <w:kern w:val="2"/>
          <w:sz w:val="21"/>
          <w14:ligatures w14:val="standardContextual"/>
        </w:rPr>
      </w:pPr>
      <w:r w:rsidRPr="00D324F5">
        <w:rPr>
          <w:rFonts w:ascii="Arial" w:eastAsia="Arial" w:hAnsi="Arial" w:cs="Arial"/>
          <w:color w:val="000000"/>
          <w:kern w:val="2"/>
          <w:sz w:val="21"/>
          <w14:ligatures w14:val="standardContextual"/>
        </w:rPr>
        <w:t xml:space="preserve">Send a cover letter, a resume and a one-page writing sample via email to </w:t>
      </w:r>
      <w:r w:rsidRPr="00D324F5">
        <w:rPr>
          <w:rFonts w:ascii="Arial" w:eastAsia="Arial" w:hAnsi="Arial" w:cs="Arial"/>
          <w:color w:val="0563C1"/>
          <w:kern w:val="2"/>
          <w:sz w:val="21"/>
          <w:u w:val="single" w:color="0563C1"/>
          <w14:ligatures w14:val="standardContextual"/>
        </w:rPr>
        <w:t>info@nhp2foundation.org</w:t>
      </w:r>
      <w:r w:rsidRPr="00D324F5">
        <w:rPr>
          <w:rFonts w:ascii="Arial" w:eastAsia="Arial" w:hAnsi="Arial" w:cs="Arial"/>
          <w:color w:val="000000"/>
          <w:kern w:val="2"/>
          <w:sz w:val="21"/>
          <w14:ligatures w14:val="standardContextual"/>
        </w:rPr>
        <w:t xml:space="preserve"> with “Communications and Marketing Intern” in the subject line. Applications will be taken, and interviews will be conducted until the internship is filled. </w:t>
      </w:r>
    </w:p>
    <w:p w14:paraId="2A3A6534" w14:textId="77777777" w:rsidR="00D324F5" w:rsidRPr="00D324F5" w:rsidRDefault="00D324F5" w:rsidP="00D324F5">
      <w:pPr>
        <w:spacing w:after="0"/>
        <w:rPr>
          <w:rFonts w:ascii="Arial" w:eastAsia="Arial" w:hAnsi="Arial" w:cs="Arial"/>
          <w:color w:val="000000"/>
          <w:kern w:val="2"/>
          <w:sz w:val="21"/>
          <w14:ligatures w14:val="standardContextual"/>
        </w:rPr>
      </w:pPr>
      <w:r w:rsidRPr="00D324F5">
        <w:rPr>
          <w:rFonts w:ascii="Arial" w:eastAsia="Arial" w:hAnsi="Arial" w:cs="Arial"/>
          <w:color w:val="212121"/>
          <w:kern w:val="2"/>
          <w:sz w:val="21"/>
          <w14:ligatures w14:val="standardContextual"/>
        </w:rPr>
        <w:t xml:space="preserve"> </w:t>
      </w:r>
    </w:p>
    <w:p w14:paraId="1D494A1E" w14:textId="77777777" w:rsidR="00D324F5" w:rsidRPr="00D324F5" w:rsidRDefault="00D324F5" w:rsidP="00D324F5">
      <w:pPr>
        <w:spacing w:after="0" w:line="241" w:lineRule="auto"/>
        <w:jc w:val="center"/>
        <w:rPr>
          <w:rFonts w:ascii="Arial" w:eastAsia="Arial" w:hAnsi="Arial" w:cs="Arial"/>
          <w:color w:val="000000"/>
          <w:kern w:val="2"/>
          <w:sz w:val="21"/>
          <w14:ligatures w14:val="standardContextual"/>
        </w:rPr>
      </w:pPr>
      <w:r w:rsidRPr="00D324F5">
        <w:rPr>
          <w:rFonts w:ascii="Arial" w:eastAsia="Arial" w:hAnsi="Arial" w:cs="Arial"/>
          <w:color w:val="141414"/>
          <w:kern w:val="2"/>
          <w:sz w:val="18"/>
          <w14:ligatures w14:val="standardContextual"/>
        </w:rPr>
        <w:t xml:space="preserve">This is not to be construed as employment with the NHP2 Foundation. </w:t>
      </w:r>
      <w:r w:rsidRPr="00D324F5">
        <w:rPr>
          <w:rFonts w:ascii="Arial" w:eastAsia="Arial" w:hAnsi="Arial" w:cs="Arial"/>
          <w:color w:val="212121"/>
          <w:kern w:val="2"/>
          <w:sz w:val="18"/>
          <w14:ligatures w14:val="standardContextual"/>
        </w:rPr>
        <w:t xml:space="preserve">Interns can and will be released and scholarships can and will be terminated for non-performance or inappropriate behavior. </w:t>
      </w:r>
      <w:r w:rsidRPr="00D324F5">
        <w:rPr>
          <w:rFonts w:ascii="Arial" w:eastAsia="Arial" w:hAnsi="Arial" w:cs="Arial"/>
          <w:color w:val="141414"/>
          <w:kern w:val="2"/>
          <w:sz w:val="18"/>
          <w14:ligatures w14:val="standardContextual"/>
        </w:rPr>
        <w:t>Interested interns may be required to reapply and compete for the position. Students may also be able to coordinate college credit for the internship.</w:t>
      </w:r>
      <w:r w:rsidRPr="00D324F5">
        <w:rPr>
          <w:rFonts w:ascii="Arial" w:eastAsia="Arial" w:hAnsi="Arial" w:cs="Arial"/>
          <w:color w:val="000000"/>
          <w:kern w:val="2"/>
          <w:sz w:val="21"/>
          <w14:ligatures w14:val="standardContextual"/>
        </w:rPr>
        <w:t xml:space="preserve"> </w:t>
      </w:r>
    </w:p>
    <w:p w14:paraId="223B68D4" w14:textId="77777777" w:rsidR="004730CC" w:rsidRDefault="004730CC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A476F4E" w14:textId="77777777" w:rsidR="00D324F5" w:rsidRDefault="00D324F5" w:rsidP="004730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B5BF59C" w14:textId="634E6CFA" w:rsidR="00631C19" w:rsidRPr="00631C19" w:rsidRDefault="00631C19">
      <w:pPr>
        <w:rPr>
          <w:b/>
          <w:bCs/>
          <w:sz w:val="16"/>
          <w:szCs w:val="16"/>
        </w:rPr>
      </w:pPr>
      <w:r w:rsidRPr="00631C19">
        <w:rPr>
          <w:b/>
          <w:bCs/>
          <w:sz w:val="16"/>
          <w:szCs w:val="16"/>
        </w:rPr>
        <w:t>January 31, 2024</w:t>
      </w:r>
    </w:p>
    <w:sectPr w:rsidR="00631C19" w:rsidRPr="0063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F50"/>
    <w:multiLevelType w:val="hybridMultilevel"/>
    <w:tmpl w:val="1A44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37BF"/>
    <w:multiLevelType w:val="hybridMultilevel"/>
    <w:tmpl w:val="8DB4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18C1"/>
    <w:multiLevelType w:val="hybridMultilevel"/>
    <w:tmpl w:val="D55A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815B9"/>
    <w:multiLevelType w:val="hybridMultilevel"/>
    <w:tmpl w:val="31FE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81639">
    <w:abstractNumId w:val="0"/>
  </w:num>
  <w:num w:numId="2" w16cid:durableId="1758601407">
    <w:abstractNumId w:val="2"/>
  </w:num>
  <w:num w:numId="3" w16cid:durableId="1689869488">
    <w:abstractNumId w:val="3"/>
  </w:num>
  <w:num w:numId="4" w16cid:durableId="544950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CC"/>
    <w:rsid w:val="00321DB7"/>
    <w:rsid w:val="004730CC"/>
    <w:rsid w:val="005F316D"/>
    <w:rsid w:val="005F426A"/>
    <w:rsid w:val="00631C19"/>
    <w:rsid w:val="00D3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031"/>
  <w15:chartTrackingRefBased/>
  <w15:docId w15:val="{C93E388B-8AB1-40E7-AA0E-3F9544AD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Archibald</dc:creator>
  <cp:keywords/>
  <dc:description/>
  <cp:lastModifiedBy>Dominic Archibald</cp:lastModifiedBy>
  <cp:revision>2</cp:revision>
  <dcterms:created xsi:type="dcterms:W3CDTF">2024-01-31T16:28:00Z</dcterms:created>
  <dcterms:modified xsi:type="dcterms:W3CDTF">2024-01-31T16:28:00Z</dcterms:modified>
</cp:coreProperties>
</file>